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43AB553A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420451B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F29DF">
        <w:rPr>
          <w:rFonts w:ascii="Arial" w:hAnsi="Arial" w:cs="Arial"/>
          <w:b/>
          <w:sz w:val="22"/>
          <w:szCs w:val="22"/>
          <w:u w:val="single"/>
        </w:rPr>
        <w:t>Montagem das apostilas</w:t>
      </w:r>
      <w:r w:rsidR="000872CC">
        <w:rPr>
          <w:rFonts w:ascii="Arial" w:hAnsi="Arial" w:cs="Arial"/>
          <w:b/>
          <w:sz w:val="22"/>
          <w:szCs w:val="22"/>
          <w:u w:val="single"/>
        </w:rPr>
        <w:t xml:space="preserve"> e entrega do material impresso e interação.</w:t>
      </w:r>
    </w:p>
    <w:p w14:paraId="455ABF79" w14:textId="03DDEAD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6ADD970E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451B1">
        <w:rPr>
          <w:rFonts w:ascii="Arial" w:hAnsi="Arial" w:cs="Arial"/>
          <w:b/>
          <w:sz w:val="22"/>
          <w:szCs w:val="22"/>
        </w:rPr>
        <w:t>10/08/2020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883C4C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883C4C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883C4C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883C4C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883C4C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5B0120EC" w:rsidR="00FE41BF" w:rsidRPr="00F95BC3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95BC3">
        <w:rPr>
          <w:rFonts w:ascii="Arial" w:hAnsi="Arial" w:cs="Arial"/>
          <w:sz w:val="22"/>
          <w:szCs w:val="22"/>
        </w:rPr>
        <w:t xml:space="preserve"> Montagem das apostilas para levar um conteúdo de qualidade para nossos alunos que estão em isolamento social devido a pandemia. E dar continuidade ao nosso trabalho com qualidade.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8132DA" w14:textId="4BD15516" w:rsidR="004A6824" w:rsidRPr="00F95BC3" w:rsidRDefault="00FE41BF" w:rsidP="004A68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A6824" w:rsidRPr="004A6824">
        <w:rPr>
          <w:rFonts w:ascii="Arial" w:hAnsi="Arial" w:cs="Arial"/>
          <w:sz w:val="22"/>
          <w:szCs w:val="22"/>
        </w:rPr>
        <w:t xml:space="preserve"> </w:t>
      </w:r>
      <w:r w:rsidR="004A6824">
        <w:rPr>
          <w:rFonts w:ascii="Arial" w:hAnsi="Arial" w:cs="Arial"/>
          <w:sz w:val="22"/>
          <w:szCs w:val="22"/>
        </w:rPr>
        <w:t>levar um conteúdo de qualidade para nossos alunos que estão em isolamento social devido a pandemia. E dar continuidade ao nosso trabalho com qualidade.</w:t>
      </w:r>
    </w:p>
    <w:p w14:paraId="677CEC47" w14:textId="25711C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4389ED50" w:rsidR="00AF0D2B" w:rsidRPr="00B82E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B82E8D">
        <w:rPr>
          <w:rFonts w:ascii="Arial" w:hAnsi="Arial" w:cs="Arial"/>
          <w:sz w:val="22"/>
          <w:szCs w:val="22"/>
        </w:rPr>
        <w:t xml:space="preserve"> Estudo e preparo do material impresso, e de fácil entendimento.</w:t>
      </w:r>
    </w:p>
    <w:p w14:paraId="555FDFCD" w14:textId="354B54EA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6DCCF380" w:rsidR="003414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459C1">
        <w:rPr>
          <w:rFonts w:ascii="Arial" w:hAnsi="Arial" w:cs="Arial"/>
          <w:sz w:val="22"/>
          <w:szCs w:val="22"/>
        </w:rPr>
        <w:t>Montagem das apostilas do material impresso.</w:t>
      </w:r>
    </w:p>
    <w:p w14:paraId="3DB02117" w14:textId="682843BB" w:rsidR="009C30B5" w:rsidRPr="009459C1" w:rsidRDefault="009C30B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6323D1">
        <w:rPr>
          <w:rFonts w:ascii="Arial" w:hAnsi="Arial" w:cs="Arial"/>
          <w:sz w:val="22"/>
          <w:szCs w:val="22"/>
        </w:rPr>
        <w:t xml:space="preserve">e </w:t>
      </w:r>
      <w:proofErr w:type="spellStart"/>
      <w:r w:rsidR="006323D1">
        <w:rPr>
          <w:rFonts w:ascii="Arial" w:hAnsi="Arial" w:cs="Arial"/>
          <w:sz w:val="22"/>
          <w:szCs w:val="22"/>
        </w:rPr>
        <w:t>Facebook</w:t>
      </w:r>
      <w:proofErr w:type="spellEnd"/>
      <w:r w:rsidR="006323D1">
        <w:rPr>
          <w:rFonts w:ascii="Arial" w:hAnsi="Arial" w:cs="Arial"/>
          <w:sz w:val="22"/>
          <w:szCs w:val="22"/>
        </w:rPr>
        <w:t xml:space="preserve"> pra avisar que o material impresso já pode buscar.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4CCCB919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451751FF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21B4616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62BB7F04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01CFD91E" w:rsidR="00FE41BF" w:rsidRPr="00A059EC" w:rsidRDefault="008947DE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8947D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6DB1B65" wp14:editId="4D1FB01F">
            <wp:simplePos x="0" y="0"/>
            <wp:positionH relativeFrom="margin">
              <wp:posOffset>1308100</wp:posOffset>
            </wp:positionH>
            <wp:positionV relativeFrom="margin">
              <wp:posOffset>4191000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5C85530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CF1B644" w:rsidR="00FE41BF" w:rsidRPr="00FE41BF" w:rsidRDefault="008947D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5EBD61DF" wp14:editId="4C7305FA">
            <wp:simplePos x="0" y="0"/>
            <wp:positionH relativeFrom="column">
              <wp:posOffset>1931670</wp:posOffset>
            </wp:positionH>
            <wp:positionV relativeFrom="paragraph">
              <wp:posOffset>184150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081C1B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449D4FE2" w:rsidR="000D57C0" w:rsidRPr="007567DE" w:rsidRDefault="000D57C0" w:rsidP="007567D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A73A8" w:rsidRPr="00CA73A8">
        <w:rPr>
          <w:rFonts w:ascii="Arial" w:hAnsi="Arial" w:cs="Arial"/>
          <w:b/>
          <w:sz w:val="22"/>
          <w:szCs w:val="22"/>
        </w:rPr>
        <w:t>Pesquisa</w:t>
      </w:r>
      <w:r w:rsidR="007567DE" w:rsidRPr="007567DE">
        <w:rPr>
          <w:rFonts w:ascii="Arial" w:hAnsi="Arial" w:cs="Arial"/>
          <w:sz w:val="22"/>
          <w:szCs w:val="22"/>
        </w:rPr>
        <w:t xml:space="preserve"> </w:t>
      </w:r>
      <w:r w:rsidR="007567DE" w:rsidRPr="007567DE">
        <w:rPr>
          <w:rFonts w:ascii="Arial" w:hAnsi="Arial" w:cs="Arial"/>
          <w:b/>
          <w:sz w:val="22"/>
          <w:szCs w:val="22"/>
        </w:rPr>
        <w:t xml:space="preserve">livro: </w:t>
      </w:r>
      <w:r w:rsidR="002F4C88">
        <w:rPr>
          <w:rFonts w:ascii="Arial" w:hAnsi="Arial" w:cs="Arial"/>
          <w:b/>
          <w:sz w:val="22"/>
          <w:szCs w:val="22"/>
        </w:rPr>
        <w:t>Brin</w:t>
      </w:r>
      <w:r w:rsidR="007567DE" w:rsidRPr="007567DE">
        <w:rPr>
          <w:rFonts w:ascii="Arial" w:hAnsi="Arial" w:cs="Arial"/>
          <w:b/>
          <w:sz w:val="22"/>
          <w:szCs w:val="22"/>
        </w:rPr>
        <w:t>cando com parlendas (organização Jackson de Alencar).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63AA5D5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273DDC">
        <w:rPr>
          <w:rFonts w:ascii="Arial" w:hAnsi="Arial" w:cs="Arial"/>
          <w:b/>
          <w:sz w:val="22"/>
          <w:szCs w:val="22"/>
        </w:rPr>
        <w:t xml:space="preserve"> 11/08/2020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3C06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3C06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3C06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3C06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3C06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2FCC736A" w:rsidR="000D57C0" w:rsidRPr="00333AA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33AA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33AAF">
        <w:rPr>
          <w:rFonts w:ascii="Arial" w:hAnsi="Arial" w:cs="Arial"/>
          <w:sz w:val="22"/>
          <w:szCs w:val="22"/>
        </w:rPr>
        <w:t>Pesquisa e organização do professor para levar um material de qualidade.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207FA6DF" w:rsidR="000D57C0" w:rsidRPr="00375A4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75A44">
        <w:rPr>
          <w:rFonts w:ascii="Arial" w:hAnsi="Arial" w:cs="Arial"/>
          <w:sz w:val="22"/>
          <w:szCs w:val="22"/>
        </w:rPr>
        <w:t xml:space="preserve"> As parlendas são rimas infantis que divertem as crianças, </w:t>
      </w:r>
      <w:r w:rsidR="00A10692">
        <w:rPr>
          <w:rFonts w:ascii="Arial" w:hAnsi="Arial" w:cs="Arial"/>
          <w:sz w:val="22"/>
          <w:szCs w:val="22"/>
        </w:rPr>
        <w:t>e desenvolve</w:t>
      </w:r>
      <w:r w:rsidR="00375A44">
        <w:rPr>
          <w:rFonts w:ascii="Arial" w:hAnsi="Arial" w:cs="Arial"/>
          <w:sz w:val="22"/>
          <w:szCs w:val="22"/>
        </w:rPr>
        <w:t xml:space="preserve"> a memorização e a fixação de alguns conceitos. Segundo estudiosos, as parlendas servem como sistemas educativos e que fazem parte da literatura popular oral e do folclore brasileiro.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035928D7" w:rsidR="000D57C0" w:rsidRPr="0062746C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2746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2746C">
        <w:rPr>
          <w:rFonts w:ascii="Arial" w:hAnsi="Arial" w:cs="Arial"/>
          <w:sz w:val="22"/>
          <w:szCs w:val="22"/>
        </w:rPr>
        <w:t>Estudo e ensaio do roteiro coeso, e de fácil entendimento.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1B68C37D" w:rsidR="000D57C0" w:rsidRPr="00BA196F" w:rsidRDefault="00220F7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BA196F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BA196F">
        <w:rPr>
          <w:rFonts w:ascii="Arial" w:hAnsi="Arial" w:cs="Arial"/>
          <w:sz w:val="22"/>
          <w:szCs w:val="22"/>
        </w:rPr>
        <w:t>Pesquisa, ensaio e estudo.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48F846D" w:rsidR="000D57C0" w:rsidRPr="00FE41BF" w:rsidRDefault="006B405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 xml:space="preserve">  Livro: brincando com parlendas </w:t>
      </w:r>
      <w:r w:rsidR="003A3766">
        <w:rPr>
          <w:rStyle w:val="Hyperlink"/>
          <w:rFonts w:ascii="Arial" w:hAnsi="Arial" w:cs="Arial"/>
          <w:sz w:val="22"/>
          <w:szCs w:val="22"/>
        </w:rPr>
        <w:t>(</w:t>
      </w:r>
      <w:r>
        <w:rPr>
          <w:rStyle w:val="Hyperlink"/>
          <w:rFonts w:ascii="Arial" w:hAnsi="Arial" w:cs="Arial"/>
          <w:sz w:val="22"/>
          <w:szCs w:val="22"/>
        </w:rPr>
        <w:t>organização Jackson de Alencar).</w:t>
      </w:r>
    </w:p>
    <w:p w14:paraId="4FE36F1A" w14:textId="5AED4219" w:rsidR="002670B9" w:rsidRDefault="002670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20075B0" w14:textId="5B0DA308" w:rsidR="002670B9" w:rsidRDefault="008947D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377BD99" wp14:editId="6FC548DF">
            <wp:simplePos x="0" y="0"/>
            <wp:positionH relativeFrom="margin">
              <wp:posOffset>1409700</wp:posOffset>
            </wp:positionH>
            <wp:positionV relativeFrom="margin">
              <wp:posOffset>3935730</wp:posOffset>
            </wp:positionV>
            <wp:extent cx="3644900" cy="91643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52224E" w14:textId="4C1A943F" w:rsidR="002670B9" w:rsidRDefault="002670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EA4595" w14:textId="3A28DC02" w:rsidR="000D57C0" w:rsidRPr="00FE41BF" w:rsidRDefault="008947D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7724516" wp14:editId="7E6E7BE6">
            <wp:simplePos x="0" y="0"/>
            <wp:positionH relativeFrom="column">
              <wp:posOffset>2033270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EBCB7EA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29612" w14:textId="77777777" w:rsidR="006B4055" w:rsidRDefault="006B405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7F6BF85F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E2E2C">
        <w:rPr>
          <w:rFonts w:ascii="Arial" w:hAnsi="Arial" w:cs="Arial"/>
          <w:b/>
          <w:sz w:val="22"/>
          <w:szCs w:val="22"/>
          <w:u w:val="single"/>
        </w:rPr>
        <w:t>Organização do ambiente e gravação do ví</w:t>
      </w:r>
      <w:r w:rsidR="00254BF7">
        <w:rPr>
          <w:rFonts w:ascii="Arial" w:hAnsi="Arial" w:cs="Arial"/>
          <w:b/>
          <w:sz w:val="22"/>
          <w:szCs w:val="22"/>
          <w:u w:val="single"/>
        </w:rPr>
        <w:t>deo com parlendas e orientações da coordenadora.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1E6FD07D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8445F">
        <w:rPr>
          <w:rFonts w:ascii="Arial" w:hAnsi="Arial" w:cs="Arial"/>
          <w:b/>
          <w:sz w:val="22"/>
          <w:szCs w:val="22"/>
        </w:rPr>
        <w:t>12/08/2020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A534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A534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A534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A534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A5342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0B08AB7C" w:rsidR="000D57C0" w:rsidRPr="00556D9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56D9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56D93">
        <w:rPr>
          <w:rFonts w:ascii="Arial" w:hAnsi="Arial" w:cs="Arial"/>
          <w:sz w:val="22"/>
          <w:szCs w:val="22"/>
        </w:rPr>
        <w:t xml:space="preserve">Videoaula para levar um conteúdo de qualidade para os </w:t>
      </w:r>
      <w:r w:rsidR="0035456E">
        <w:rPr>
          <w:rFonts w:ascii="Arial" w:hAnsi="Arial" w:cs="Arial"/>
          <w:sz w:val="22"/>
          <w:szCs w:val="22"/>
        </w:rPr>
        <w:t>alunos do projeto, que estão em</w:t>
      </w:r>
      <w:r w:rsidR="00556D93">
        <w:rPr>
          <w:rFonts w:ascii="Arial" w:hAnsi="Arial" w:cs="Arial"/>
          <w:sz w:val="22"/>
          <w:szCs w:val="22"/>
        </w:rPr>
        <w:t xml:space="preserve"> isolamento social devido a pandemia.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0B8E0890" w:rsidR="000D57C0" w:rsidRPr="00E634B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634B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634B4">
        <w:rPr>
          <w:rFonts w:ascii="Arial" w:hAnsi="Arial" w:cs="Arial"/>
          <w:sz w:val="22"/>
          <w:szCs w:val="22"/>
        </w:rPr>
        <w:t>Ensinar para os alunos através da videoaula, como desenvolver parlendas e sua memorização de uma forma lúdica.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663DF75" w14:textId="76F0C7E2" w:rsidR="000D57C0" w:rsidRPr="00466BD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66BD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6BD6">
        <w:rPr>
          <w:rFonts w:ascii="Arial" w:hAnsi="Arial" w:cs="Arial"/>
          <w:sz w:val="22"/>
          <w:szCs w:val="22"/>
        </w:rPr>
        <w:t>Estudos e preparação de um roteiro coeso, e de fácil entendimento. E gravação da videoaula demonstrando na prática como brincar e desenvolver a memorização através das parlendas.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4B537" w14:textId="5AA8061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633277"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8D044F">
        <w:rPr>
          <w:rFonts w:ascii="Arial" w:hAnsi="Arial" w:cs="Arial"/>
          <w:sz w:val="22"/>
          <w:szCs w:val="22"/>
        </w:rPr>
        <w:t xml:space="preserve">Oi pessoal, sou professora Juliana, trabalho no projeto </w:t>
      </w:r>
      <w:proofErr w:type="spellStart"/>
      <w:r w:rsidR="008D044F">
        <w:rPr>
          <w:rFonts w:ascii="Arial" w:hAnsi="Arial" w:cs="Arial"/>
          <w:sz w:val="22"/>
          <w:szCs w:val="22"/>
        </w:rPr>
        <w:t>Paec</w:t>
      </w:r>
      <w:proofErr w:type="spellEnd"/>
      <w:r w:rsidR="008D044F">
        <w:rPr>
          <w:rFonts w:ascii="Arial" w:hAnsi="Arial" w:cs="Arial"/>
          <w:sz w:val="22"/>
          <w:szCs w:val="22"/>
        </w:rPr>
        <w:t xml:space="preserve"> e hoje eu </w:t>
      </w:r>
      <w:proofErr w:type="gramStart"/>
      <w:r w:rsidR="008D044F">
        <w:rPr>
          <w:rFonts w:ascii="Arial" w:hAnsi="Arial" w:cs="Arial"/>
          <w:sz w:val="22"/>
          <w:szCs w:val="22"/>
        </w:rPr>
        <w:t>convidei  a</w:t>
      </w:r>
      <w:proofErr w:type="gramEnd"/>
      <w:r w:rsidR="008D044F">
        <w:rPr>
          <w:rFonts w:ascii="Arial" w:hAnsi="Arial" w:cs="Arial"/>
          <w:sz w:val="22"/>
          <w:szCs w:val="22"/>
        </w:rPr>
        <w:t xml:space="preserve"> professora Rosana para participar e brincar comigo de parlendas.</w:t>
      </w:r>
    </w:p>
    <w:p w14:paraId="1F7806C2" w14:textId="724B7082" w:rsidR="008D044F" w:rsidRDefault="008D044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Oque são parlendas?</w:t>
      </w:r>
    </w:p>
    <w:p w14:paraId="413D0EB8" w14:textId="77777777" w:rsidR="002647D7" w:rsidRPr="00375A44" w:rsidRDefault="008D044F" w:rsidP="002647D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2647D7">
        <w:rPr>
          <w:rFonts w:ascii="Arial" w:hAnsi="Arial" w:cs="Arial"/>
          <w:sz w:val="22"/>
          <w:szCs w:val="22"/>
        </w:rPr>
        <w:t>As parlendas são rimas infantis que divertem as crianças, e desenvolve a memorização e a fixação de alguns conceitos. Segundo estudiosos, as parlendas servem como sistemas educativos e que fazem parte da literatura popular oral e do folclore brasileiro.</w:t>
      </w:r>
    </w:p>
    <w:p w14:paraId="5E6A86F4" w14:textId="77777777" w:rsidR="002647D7" w:rsidRDefault="002647D7" w:rsidP="002647D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52764920" w:rsidR="000D57C0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CDBF84F" w14:textId="056DBFB2" w:rsidR="002670B9" w:rsidRDefault="008947DE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E91D567" wp14:editId="43E18CA1">
            <wp:simplePos x="0" y="0"/>
            <wp:positionH relativeFrom="margin">
              <wp:posOffset>1447800</wp:posOffset>
            </wp:positionH>
            <wp:positionV relativeFrom="margin">
              <wp:posOffset>4197350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2FBD03" w14:textId="73E72671" w:rsidR="002670B9" w:rsidRPr="00FE41BF" w:rsidRDefault="002670B9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2B71FF1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5E5FD160" w:rsidR="000D57C0" w:rsidRPr="00FE41BF" w:rsidRDefault="008947D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973A000" wp14:editId="37F7B31F">
            <wp:simplePos x="0" y="0"/>
            <wp:positionH relativeFrom="column">
              <wp:posOffset>2071370</wp:posOffset>
            </wp:positionH>
            <wp:positionV relativeFrom="paragraph">
              <wp:posOffset>5715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8F632F" w14:textId="77777777" w:rsidR="002B212A" w:rsidRDefault="002B212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A93B9A" w14:textId="77777777" w:rsidR="00A30E7A" w:rsidRPr="00A30E7A" w:rsidRDefault="000D57C0" w:rsidP="00A30E7A">
      <w:pPr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30E7A" w:rsidRPr="00A30E7A">
        <w:rPr>
          <w:rFonts w:ascii="Arial" w:hAnsi="Arial" w:cs="Arial"/>
          <w:b/>
          <w:sz w:val="22"/>
          <w:szCs w:val="22"/>
        </w:rPr>
        <w:t>Pesquisa e ensaio da história do saci.</w:t>
      </w:r>
    </w:p>
    <w:p w14:paraId="7373F377" w14:textId="53B06960" w:rsidR="000D57C0" w:rsidRPr="00FE41BF" w:rsidRDefault="000D57C0" w:rsidP="00A30E7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64525D8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C3B45">
        <w:rPr>
          <w:rFonts w:ascii="Arial" w:hAnsi="Arial" w:cs="Arial"/>
          <w:b/>
          <w:sz w:val="22"/>
          <w:szCs w:val="22"/>
        </w:rPr>
        <w:t>13/08/2020</w:t>
      </w:r>
      <w:r>
        <w:rPr>
          <w:rFonts w:ascii="Arial" w:hAnsi="Arial" w:cs="Arial"/>
          <w:b/>
          <w:sz w:val="22"/>
          <w:szCs w:val="22"/>
        </w:rPr>
        <w:t xml:space="preserve">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96413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96413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8C25E4" w14:textId="0DEC6C14" w:rsidR="00FC6FD1" w:rsidRDefault="000D57C0" w:rsidP="00FC6F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C6FD1" w:rsidRPr="00FC6FD1">
        <w:rPr>
          <w:rFonts w:ascii="Arial" w:hAnsi="Arial" w:cs="Arial"/>
          <w:sz w:val="22"/>
          <w:szCs w:val="22"/>
        </w:rPr>
        <w:t xml:space="preserve"> </w:t>
      </w:r>
      <w:r w:rsidR="00FC6FD1">
        <w:rPr>
          <w:rFonts w:ascii="Arial" w:hAnsi="Arial" w:cs="Arial"/>
          <w:sz w:val="22"/>
          <w:szCs w:val="22"/>
        </w:rPr>
        <w:t>Ensaio e estudo para levar um conteúdo de qualidade para os alunos do projeto.</w:t>
      </w:r>
      <w:r w:rsidR="00DB1EAF">
        <w:rPr>
          <w:rFonts w:ascii="Arial" w:hAnsi="Arial" w:cs="Arial"/>
          <w:sz w:val="22"/>
          <w:szCs w:val="22"/>
        </w:rPr>
        <w:t xml:space="preserve"> E de fácil entendimento.</w:t>
      </w:r>
    </w:p>
    <w:p w14:paraId="78965D3D" w14:textId="58553903" w:rsidR="00FC6FD1" w:rsidRPr="009309FF" w:rsidRDefault="00FC6FD1" w:rsidP="00FC6FD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B83DCF4" w14:textId="77777777" w:rsidR="00FC6FD1" w:rsidRDefault="00FC6FD1" w:rsidP="00FC6FD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C438E5" w14:textId="5A9C820B" w:rsidR="00D1620E" w:rsidRPr="00704E0F" w:rsidRDefault="000D57C0" w:rsidP="00D1620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1620E" w:rsidRPr="00D1620E">
        <w:rPr>
          <w:rFonts w:ascii="Arial" w:hAnsi="Arial" w:cs="Arial"/>
          <w:sz w:val="22"/>
          <w:szCs w:val="22"/>
        </w:rPr>
        <w:t xml:space="preserve"> </w:t>
      </w:r>
      <w:r w:rsidR="00D1620E">
        <w:rPr>
          <w:rFonts w:ascii="Arial" w:hAnsi="Arial" w:cs="Arial"/>
          <w:sz w:val="22"/>
          <w:szCs w:val="22"/>
        </w:rPr>
        <w:t>Ensinar para os alunos, através da videoaula, o folclore brasileiro por meio de brincadeiras e histórias.</w:t>
      </w:r>
    </w:p>
    <w:p w14:paraId="36C78654" w14:textId="77777777" w:rsidR="00D1620E" w:rsidRDefault="00D1620E" w:rsidP="00D1620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9371E5D" w14:textId="20588EDA" w:rsidR="000D57C0" w:rsidRPr="00D87E9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87E9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87E9A">
        <w:rPr>
          <w:rFonts w:ascii="Arial" w:hAnsi="Arial" w:cs="Arial"/>
          <w:sz w:val="22"/>
          <w:szCs w:val="22"/>
        </w:rPr>
        <w:t>Estudo e ensaio da história para levar aos alunos qualidade de ensino e de fácil aprendizagem.</w:t>
      </w: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5A9BE1" w14:textId="06E04E87" w:rsidR="000D57C0" w:rsidRPr="007D00D6" w:rsidRDefault="00D41F41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7D00D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D09E7">
        <w:rPr>
          <w:rFonts w:ascii="Arial" w:hAnsi="Arial" w:cs="Arial"/>
          <w:sz w:val="22"/>
          <w:szCs w:val="22"/>
        </w:rPr>
        <w:t xml:space="preserve">Estudo e ensaio do </w:t>
      </w:r>
      <w:r w:rsidR="009D59B8">
        <w:rPr>
          <w:rFonts w:ascii="Arial" w:hAnsi="Arial" w:cs="Arial"/>
          <w:sz w:val="22"/>
          <w:szCs w:val="22"/>
        </w:rPr>
        <w:t>roteiro coeso para levar para os alunos do projeto um conteúdo de qualidade.</w:t>
      </w:r>
    </w:p>
    <w:p w14:paraId="711AC1A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8F505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8B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EC2A0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8E8F37" w14:textId="3AABA89D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  <w:r w:rsidR="008314A9">
        <w:rPr>
          <w:rFonts w:ascii="Arial" w:hAnsi="Arial" w:cs="Arial"/>
          <w:b/>
          <w:sz w:val="22"/>
          <w:szCs w:val="22"/>
          <w:u w:val="single"/>
        </w:rPr>
        <w:t>:</w:t>
      </w:r>
    </w:p>
    <w:p w14:paraId="49487143" w14:textId="7B2DEC01" w:rsidR="00946778" w:rsidRPr="00A059EC" w:rsidRDefault="00946778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ED3E68">
        <w:rPr>
          <w:rFonts w:ascii="Arial" w:hAnsi="Arial" w:cs="Arial"/>
          <w:sz w:val="22"/>
          <w:szCs w:val="22"/>
        </w:rPr>
        <w:t>https://youtu.be/HxrV_Jx4.</w:t>
      </w:r>
    </w:p>
    <w:p w14:paraId="3FBFC314" w14:textId="7494BA74" w:rsidR="008314A9" w:rsidRDefault="008314A9" w:rsidP="000D57C0">
      <w:pPr>
        <w:tabs>
          <w:tab w:val="left" w:pos="3796"/>
        </w:tabs>
        <w:spacing w:line="276" w:lineRule="auto"/>
        <w:rPr>
          <w:rStyle w:val="Hyperlink"/>
          <w:rFonts w:ascii="Arial" w:hAnsi="Arial" w:cs="Arial"/>
          <w:sz w:val="22"/>
          <w:szCs w:val="22"/>
        </w:rPr>
      </w:pPr>
    </w:p>
    <w:p w14:paraId="34CC950B" w14:textId="08C1FCE3" w:rsidR="002670B9" w:rsidRDefault="008947D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55BB6F6" wp14:editId="4111F9FE">
            <wp:simplePos x="0" y="0"/>
            <wp:positionH relativeFrom="margin">
              <wp:posOffset>1739900</wp:posOffset>
            </wp:positionH>
            <wp:positionV relativeFrom="margin">
              <wp:posOffset>3973830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21181B" w14:textId="330C3ED8" w:rsidR="002670B9" w:rsidRDefault="002670B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868A985" w14:textId="2A024461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3406137B" w:rsidR="000D57C0" w:rsidRPr="00FE41BF" w:rsidRDefault="008947D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659EE20" wp14:editId="2C12E62B">
            <wp:simplePos x="0" y="0"/>
            <wp:positionH relativeFrom="column">
              <wp:posOffset>2363470</wp:posOffset>
            </wp:positionH>
            <wp:positionV relativeFrom="paragraph">
              <wp:posOffset>31115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4F6130" w14:textId="46CE257E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  <w:r w:rsidR="008A6F9C">
        <w:rPr>
          <w:rFonts w:ascii="Arial" w:hAnsi="Arial" w:cs="Arial"/>
          <w:sz w:val="22"/>
          <w:szCs w:val="22"/>
        </w:rPr>
        <w:t xml:space="preserve">  </w:t>
      </w:r>
    </w:p>
    <w:p w14:paraId="4D6F130B" w14:textId="77777777" w:rsidR="008A6F9C" w:rsidRDefault="008A6F9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F38E39" w14:textId="77777777" w:rsidR="00293B1E" w:rsidRPr="00293B1E" w:rsidRDefault="000D57C0" w:rsidP="00293B1E">
      <w:pPr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93B1E" w:rsidRPr="00293B1E">
        <w:rPr>
          <w:rFonts w:ascii="Arial" w:hAnsi="Arial" w:cs="Arial"/>
          <w:b/>
          <w:sz w:val="22"/>
          <w:szCs w:val="22"/>
        </w:rPr>
        <w:t>Elaboração de relatórios e interação</w:t>
      </w:r>
    </w:p>
    <w:p w14:paraId="21A3E5CB" w14:textId="77777777" w:rsidR="00293B1E" w:rsidRPr="00293B1E" w:rsidRDefault="00293B1E" w:rsidP="00293B1E">
      <w:pPr>
        <w:jc w:val="center"/>
        <w:rPr>
          <w:rFonts w:ascii="Arial" w:hAnsi="Arial" w:cs="Arial"/>
          <w:b/>
          <w:sz w:val="22"/>
          <w:szCs w:val="22"/>
        </w:rPr>
      </w:pPr>
    </w:p>
    <w:p w14:paraId="09BF4EAA" w14:textId="77777777" w:rsidR="000D57C0" w:rsidRPr="00FE41BF" w:rsidRDefault="000D57C0" w:rsidP="00293B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30A7CF0C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62903">
        <w:rPr>
          <w:rFonts w:ascii="Arial" w:hAnsi="Arial" w:cs="Arial"/>
          <w:b/>
          <w:sz w:val="22"/>
          <w:szCs w:val="22"/>
        </w:rPr>
        <w:t>14/08/2020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0E0F8B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C, </w:t>
      </w:r>
      <w:proofErr w:type="gramStart"/>
      <w:r>
        <w:rPr>
          <w:rFonts w:ascii="Arial" w:hAnsi="Arial" w:cs="Arial"/>
          <w:b/>
          <w:sz w:val="22"/>
          <w:szCs w:val="22"/>
        </w:rPr>
        <w:t>D,E</w:t>
      </w:r>
      <w:proofErr w:type="gramEnd"/>
      <w:r>
        <w:rPr>
          <w:rFonts w:ascii="Arial" w:hAnsi="Arial" w:cs="Arial"/>
          <w:b/>
          <w:sz w:val="22"/>
          <w:szCs w:val="22"/>
        </w:rPr>
        <w:t>,F,G,H.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B2A69C" w14:textId="77AE6DE9" w:rsidR="004828C4" w:rsidRPr="000473F6" w:rsidRDefault="000D57C0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828C4" w:rsidRPr="004828C4">
        <w:rPr>
          <w:rFonts w:ascii="Arial" w:hAnsi="Arial" w:cs="Arial"/>
          <w:sz w:val="22"/>
          <w:szCs w:val="22"/>
        </w:rPr>
        <w:t xml:space="preserve"> </w:t>
      </w:r>
      <w:r w:rsidR="004828C4">
        <w:rPr>
          <w:rFonts w:ascii="Arial" w:hAnsi="Arial" w:cs="Arial"/>
          <w:sz w:val="22"/>
          <w:szCs w:val="22"/>
        </w:rPr>
        <w:t>Organizar para refletir e registrar as atividades feitas naquela semana. Esse é um documento para análise das atividades cotidianas do processo ensino- aprendizagem e da própria implicação pessoal da tarefa de educar.</w:t>
      </w:r>
    </w:p>
    <w:p w14:paraId="4119E37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AD4B6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BE9B9F" w14:textId="1C64E620" w:rsidR="004828C4" w:rsidRPr="000473F6" w:rsidRDefault="000D57C0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828C4" w:rsidRPr="004828C4">
        <w:rPr>
          <w:rFonts w:ascii="Arial" w:hAnsi="Arial" w:cs="Arial"/>
          <w:sz w:val="22"/>
          <w:szCs w:val="22"/>
        </w:rPr>
        <w:t xml:space="preserve"> </w:t>
      </w:r>
      <w:r w:rsidR="004828C4">
        <w:rPr>
          <w:rFonts w:ascii="Arial" w:hAnsi="Arial" w:cs="Arial"/>
          <w:sz w:val="22"/>
          <w:szCs w:val="22"/>
        </w:rPr>
        <w:t>Organizar para refletir e registrar as atividades feitas naquela semana. Esse é um documento para análise das atividades cotidianas do processo ensino- aprendizagem e da própria implicação pessoal da tarefa de educar.</w:t>
      </w:r>
    </w:p>
    <w:p w14:paraId="083F153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2C1BB9" w14:textId="39D479F6" w:rsidR="004828C4" w:rsidRDefault="000D57C0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828C4" w:rsidRPr="004828C4">
        <w:rPr>
          <w:rFonts w:ascii="Arial" w:hAnsi="Arial" w:cs="Arial"/>
          <w:sz w:val="22"/>
          <w:szCs w:val="22"/>
        </w:rPr>
        <w:t xml:space="preserve"> </w:t>
      </w:r>
      <w:r w:rsidR="004828C4">
        <w:rPr>
          <w:rFonts w:ascii="Arial" w:hAnsi="Arial" w:cs="Arial"/>
          <w:sz w:val="22"/>
          <w:szCs w:val="22"/>
        </w:rPr>
        <w:t>Elaboração dos relatórios.</w:t>
      </w:r>
    </w:p>
    <w:p w14:paraId="43307FA5" w14:textId="77777777" w:rsidR="004828C4" w:rsidRPr="00013D3C" w:rsidRDefault="004828C4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Plano de aula e 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369DA519" w14:textId="77777777" w:rsidR="004828C4" w:rsidRDefault="004828C4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B2810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5E919B5" w14:textId="27579FEB" w:rsidR="004828C4" w:rsidRDefault="000D57C0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4828C4">
        <w:rPr>
          <w:rFonts w:ascii="Arial" w:hAnsi="Arial" w:cs="Arial"/>
          <w:sz w:val="22"/>
          <w:szCs w:val="22"/>
        </w:rPr>
        <w:t>Elaboração dos relatórios.</w:t>
      </w:r>
    </w:p>
    <w:p w14:paraId="1A8C1DA8" w14:textId="77777777" w:rsidR="004828C4" w:rsidRPr="00013D3C" w:rsidRDefault="004828C4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Plano de aula e 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C5A74E6" w14:textId="77777777" w:rsidR="004828C4" w:rsidRDefault="004828C4" w:rsidP="004828C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A6A9A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CE8B37" w14:textId="77777777" w:rsidR="00FC6FD1" w:rsidRDefault="00FC6FD1" w:rsidP="00FC6F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Ensaio para levar um conteúdo de qualidade para os alunos do projeto.</w:t>
      </w:r>
    </w:p>
    <w:p w14:paraId="46BF84E9" w14:textId="77777777" w:rsidR="00FC6FD1" w:rsidRPr="009309FF" w:rsidRDefault="00FC6FD1" w:rsidP="00FC6FD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Observação: gravei o professor William com a brincadeira amarelinha, uma brincadeira folclórica e divertida.</w:t>
      </w:r>
    </w:p>
    <w:p w14:paraId="3C5AC6DF" w14:textId="121BAF05" w:rsidR="00FC6FD1" w:rsidRDefault="00FC6FD1" w:rsidP="00FC6FD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6625A8" w14:textId="4B161919" w:rsidR="000D57C0" w:rsidRPr="00A059EC" w:rsidRDefault="008947DE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54C4808" wp14:editId="1C6BBC15">
            <wp:simplePos x="0" y="0"/>
            <wp:positionH relativeFrom="margin">
              <wp:posOffset>1625600</wp:posOffset>
            </wp:positionH>
            <wp:positionV relativeFrom="margin">
              <wp:posOffset>4827270</wp:posOffset>
            </wp:positionV>
            <wp:extent cx="3644900" cy="91630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4257AF13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6C151768" w:rsidR="000D57C0" w:rsidRPr="00FE41BF" w:rsidRDefault="008947DE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947D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291DBDDB" wp14:editId="5B9C761A">
            <wp:simplePos x="0" y="0"/>
            <wp:positionH relativeFrom="column">
              <wp:posOffset>2249170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7F6FB8D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4323C4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9249AF">
        <w:rPr>
          <w:rFonts w:ascii="Arial" w:hAnsi="Arial" w:cs="Arial"/>
          <w:sz w:val="22"/>
          <w:szCs w:val="22"/>
        </w:rPr>
        <w:t>_____________________________</w:t>
      </w: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A6439" w14:textId="77777777" w:rsidR="004B4DA4" w:rsidRDefault="004B4DA4" w:rsidP="00172C90">
      <w:r>
        <w:separator/>
      </w:r>
    </w:p>
  </w:endnote>
  <w:endnote w:type="continuationSeparator" w:id="0">
    <w:p w14:paraId="23F0B1FC" w14:textId="77777777" w:rsidR="004B4DA4" w:rsidRDefault="004B4DA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48AFE" w14:textId="77777777" w:rsidR="004B4DA4" w:rsidRDefault="004B4DA4" w:rsidP="00172C90">
      <w:r>
        <w:separator/>
      </w:r>
    </w:p>
  </w:footnote>
  <w:footnote w:type="continuationSeparator" w:id="0">
    <w:p w14:paraId="4838039F" w14:textId="77777777" w:rsidR="004B4DA4" w:rsidRDefault="004B4DA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3694"/>
    <w:rsid w:val="00006332"/>
    <w:rsid w:val="00052540"/>
    <w:rsid w:val="00064F00"/>
    <w:rsid w:val="000773DC"/>
    <w:rsid w:val="00081A32"/>
    <w:rsid w:val="000872CC"/>
    <w:rsid w:val="000B6F01"/>
    <w:rsid w:val="000C27B5"/>
    <w:rsid w:val="000C4C01"/>
    <w:rsid w:val="000D57C0"/>
    <w:rsid w:val="000E0F8B"/>
    <w:rsid w:val="000F29DF"/>
    <w:rsid w:val="00131E16"/>
    <w:rsid w:val="0016449E"/>
    <w:rsid w:val="00172C90"/>
    <w:rsid w:val="001B3FA8"/>
    <w:rsid w:val="00220F70"/>
    <w:rsid w:val="00254BF7"/>
    <w:rsid w:val="002647D7"/>
    <w:rsid w:val="002670B9"/>
    <w:rsid w:val="00273DDC"/>
    <w:rsid w:val="00293B1E"/>
    <w:rsid w:val="002B212A"/>
    <w:rsid w:val="002B6498"/>
    <w:rsid w:val="002C3B45"/>
    <w:rsid w:val="002F4C88"/>
    <w:rsid w:val="00333AAF"/>
    <w:rsid w:val="0034148D"/>
    <w:rsid w:val="0035456E"/>
    <w:rsid w:val="00357B11"/>
    <w:rsid w:val="00375A44"/>
    <w:rsid w:val="003878B1"/>
    <w:rsid w:val="003A3766"/>
    <w:rsid w:val="003B637B"/>
    <w:rsid w:val="003C060D"/>
    <w:rsid w:val="003D4FE4"/>
    <w:rsid w:val="003D5CC0"/>
    <w:rsid w:val="003F5DE0"/>
    <w:rsid w:val="004112DB"/>
    <w:rsid w:val="00442C9D"/>
    <w:rsid w:val="004451B1"/>
    <w:rsid w:val="00445918"/>
    <w:rsid w:val="0044724A"/>
    <w:rsid w:val="00466BD6"/>
    <w:rsid w:val="0047361A"/>
    <w:rsid w:val="004828C4"/>
    <w:rsid w:val="0048391A"/>
    <w:rsid w:val="004A6824"/>
    <w:rsid w:val="004B4DA4"/>
    <w:rsid w:val="004E2602"/>
    <w:rsid w:val="004F4ED8"/>
    <w:rsid w:val="00553DFF"/>
    <w:rsid w:val="00556D93"/>
    <w:rsid w:val="00562903"/>
    <w:rsid w:val="00567F97"/>
    <w:rsid w:val="00577087"/>
    <w:rsid w:val="00582BC8"/>
    <w:rsid w:val="005C642E"/>
    <w:rsid w:val="005C714A"/>
    <w:rsid w:val="005E7A25"/>
    <w:rsid w:val="0062746C"/>
    <w:rsid w:val="006323D1"/>
    <w:rsid w:val="00633277"/>
    <w:rsid w:val="006348AE"/>
    <w:rsid w:val="006531A3"/>
    <w:rsid w:val="006536CE"/>
    <w:rsid w:val="0067792B"/>
    <w:rsid w:val="006B4055"/>
    <w:rsid w:val="006D09E7"/>
    <w:rsid w:val="006D0B71"/>
    <w:rsid w:val="007048BC"/>
    <w:rsid w:val="007116BF"/>
    <w:rsid w:val="00715B03"/>
    <w:rsid w:val="007567DE"/>
    <w:rsid w:val="007D00D6"/>
    <w:rsid w:val="0080547B"/>
    <w:rsid w:val="008314A9"/>
    <w:rsid w:val="008360DE"/>
    <w:rsid w:val="0084336A"/>
    <w:rsid w:val="0085604A"/>
    <w:rsid w:val="00883C4C"/>
    <w:rsid w:val="0089014F"/>
    <w:rsid w:val="008947DE"/>
    <w:rsid w:val="008A6F9C"/>
    <w:rsid w:val="008B6976"/>
    <w:rsid w:val="008D044F"/>
    <w:rsid w:val="008F0B10"/>
    <w:rsid w:val="008F6940"/>
    <w:rsid w:val="009249AF"/>
    <w:rsid w:val="009459C1"/>
    <w:rsid w:val="00946778"/>
    <w:rsid w:val="0096413A"/>
    <w:rsid w:val="009665F9"/>
    <w:rsid w:val="009825B5"/>
    <w:rsid w:val="009B1F44"/>
    <w:rsid w:val="009C30B5"/>
    <w:rsid w:val="009D59B8"/>
    <w:rsid w:val="009E6166"/>
    <w:rsid w:val="009F77E2"/>
    <w:rsid w:val="00A059EC"/>
    <w:rsid w:val="00A10692"/>
    <w:rsid w:val="00A30E7A"/>
    <w:rsid w:val="00A53421"/>
    <w:rsid w:val="00A67D6F"/>
    <w:rsid w:val="00A73955"/>
    <w:rsid w:val="00A92637"/>
    <w:rsid w:val="00AA0CD4"/>
    <w:rsid w:val="00AD2748"/>
    <w:rsid w:val="00AF0D2B"/>
    <w:rsid w:val="00B24B2A"/>
    <w:rsid w:val="00B3046F"/>
    <w:rsid w:val="00B82E8D"/>
    <w:rsid w:val="00BA196F"/>
    <w:rsid w:val="00BE2E2C"/>
    <w:rsid w:val="00BE5866"/>
    <w:rsid w:val="00BF4060"/>
    <w:rsid w:val="00C07CE0"/>
    <w:rsid w:val="00C3151F"/>
    <w:rsid w:val="00C624F3"/>
    <w:rsid w:val="00C8445F"/>
    <w:rsid w:val="00CA73A8"/>
    <w:rsid w:val="00CB55C1"/>
    <w:rsid w:val="00CD4B71"/>
    <w:rsid w:val="00CD74A8"/>
    <w:rsid w:val="00CF3720"/>
    <w:rsid w:val="00D1620E"/>
    <w:rsid w:val="00D17BFE"/>
    <w:rsid w:val="00D363E3"/>
    <w:rsid w:val="00D41F41"/>
    <w:rsid w:val="00D87E9A"/>
    <w:rsid w:val="00DB1EAF"/>
    <w:rsid w:val="00DD6728"/>
    <w:rsid w:val="00E12349"/>
    <w:rsid w:val="00E634B4"/>
    <w:rsid w:val="00E6662D"/>
    <w:rsid w:val="00E77C37"/>
    <w:rsid w:val="00E97695"/>
    <w:rsid w:val="00EA07CE"/>
    <w:rsid w:val="00EB67BB"/>
    <w:rsid w:val="00F611EF"/>
    <w:rsid w:val="00F94C17"/>
    <w:rsid w:val="00F9509D"/>
    <w:rsid w:val="00F95BC3"/>
    <w:rsid w:val="00FA657B"/>
    <w:rsid w:val="00FC6FD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C8CA724-68E4-4540-9412-F124F214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1E4BA-3B0D-4FD0-AE0B-26CB5880B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5</Pages>
  <Words>839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150</cp:revision>
  <cp:lastPrinted>2020-09-08T21:54:00Z</cp:lastPrinted>
  <dcterms:created xsi:type="dcterms:W3CDTF">2020-08-03T16:08:00Z</dcterms:created>
  <dcterms:modified xsi:type="dcterms:W3CDTF">2020-11-10T19:48:00Z</dcterms:modified>
</cp:coreProperties>
</file>